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C5F9B" w14:textId="77777777" w:rsidR="000859AB" w:rsidRPr="00324752" w:rsidRDefault="000859AB" w:rsidP="000859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324752">
        <w:rPr>
          <w:rFonts w:ascii="Times New Roman" w:hAnsi="Times New Roman" w:cs="Times New Roman"/>
          <w:b/>
          <w:sz w:val="32"/>
          <w:szCs w:val="32"/>
        </w:rPr>
        <w:t>акалавриат</w:t>
      </w:r>
      <w:r>
        <w:rPr>
          <w:rFonts w:ascii="Times New Roman" w:hAnsi="Times New Roman" w:cs="Times New Roman"/>
          <w:b/>
          <w:sz w:val="32"/>
          <w:szCs w:val="32"/>
        </w:rPr>
        <w:t xml:space="preserve"> (с</w:t>
      </w:r>
      <w:r w:rsidRPr="00324752">
        <w:rPr>
          <w:rFonts w:ascii="Times New Roman" w:hAnsi="Times New Roman" w:cs="Times New Roman"/>
          <w:b/>
          <w:sz w:val="32"/>
          <w:szCs w:val="32"/>
        </w:rPr>
        <w:t xml:space="preserve">рок обучения 4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Pr="00324752">
        <w:rPr>
          <w:rFonts w:ascii="Times New Roman" w:hAnsi="Times New Roman" w:cs="Times New Roman"/>
          <w:b/>
          <w:sz w:val="32"/>
          <w:szCs w:val="32"/>
        </w:rPr>
        <w:t xml:space="preserve"> 11 месяцев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3033"/>
        <w:gridCol w:w="4163"/>
        <w:gridCol w:w="2410"/>
      </w:tblGrid>
      <w:tr w:rsidR="000859AB" w:rsidRPr="000859AB" w14:paraId="3076126C" w14:textId="77777777" w:rsidTr="000859AB">
        <w:tc>
          <w:tcPr>
            <w:tcW w:w="3033" w:type="dxa"/>
            <w:vAlign w:val="center"/>
          </w:tcPr>
          <w:p w14:paraId="15DCA41D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Направление бакалавриата</w:t>
            </w:r>
          </w:p>
        </w:tc>
        <w:tc>
          <w:tcPr>
            <w:tcW w:w="4163" w:type="dxa"/>
            <w:vAlign w:val="center"/>
          </w:tcPr>
          <w:p w14:paraId="4C90A81A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410" w:type="dxa"/>
            <w:vAlign w:val="center"/>
          </w:tcPr>
          <w:p w14:paraId="648DD6CB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</w:tr>
      <w:tr w:rsidR="000859AB" w:rsidRPr="000859AB" w14:paraId="1A452939" w14:textId="77777777" w:rsidTr="000859AB">
        <w:tc>
          <w:tcPr>
            <w:tcW w:w="3033" w:type="dxa"/>
            <w:vAlign w:val="center"/>
          </w:tcPr>
          <w:p w14:paraId="3CAD898F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43.03.02 Туризм</w:t>
            </w:r>
          </w:p>
        </w:tc>
        <w:tc>
          <w:tcPr>
            <w:tcW w:w="4163" w:type="dxa"/>
            <w:vAlign w:val="center"/>
          </w:tcPr>
          <w:p w14:paraId="688301FF" w14:textId="77777777" w:rsidR="000859AB" w:rsidRPr="000859AB" w:rsidRDefault="000859AB" w:rsidP="000859AB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туристско-экскурсионной деятельности</w:t>
            </w:r>
          </w:p>
        </w:tc>
        <w:tc>
          <w:tcPr>
            <w:tcW w:w="2410" w:type="dxa"/>
            <w:vAlign w:val="center"/>
          </w:tcPr>
          <w:p w14:paraId="04F085AE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БЗИ15ТУР</w:t>
            </w:r>
          </w:p>
        </w:tc>
      </w:tr>
      <w:tr w:rsidR="000859AB" w:rsidRPr="000859AB" w14:paraId="3C4951BB" w14:textId="77777777" w:rsidTr="000859AB">
        <w:tc>
          <w:tcPr>
            <w:tcW w:w="3033" w:type="dxa"/>
            <w:vAlign w:val="center"/>
          </w:tcPr>
          <w:p w14:paraId="6A4B2E58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43.03.01 Сервис</w:t>
            </w:r>
          </w:p>
        </w:tc>
        <w:tc>
          <w:tcPr>
            <w:tcW w:w="4163" w:type="dxa"/>
            <w:vAlign w:val="center"/>
          </w:tcPr>
          <w:p w14:paraId="613DE07A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Медиа технологии, деловой и выставочный сервис</w:t>
            </w:r>
          </w:p>
        </w:tc>
        <w:tc>
          <w:tcPr>
            <w:tcW w:w="2410" w:type="dxa"/>
            <w:vAlign w:val="center"/>
          </w:tcPr>
          <w:p w14:paraId="1DD9817D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БЗИ15СРВ</w:t>
            </w:r>
          </w:p>
        </w:tc>
      </w:tr>
      <w:tr w:rsidR="000859AB" w:rsidRPr="000859AB" w14:paraId="109536F5" w14:textId="77777777" w:rsidTr="000859AB">
        <w:tc>
          <w:tcPr>
            <w:tcW w:w="3033" w:type="dxa"/>
            <w:vAlign w:val="center"/>
          </w:tcPr>
          <w:p w14:paraId="63D14B0C" w14:textId="77777777" w:rsidR="000859AB" w:rsidRPr="000859AB" w:rsidRDefault="000859AB" w:rsidP="000859AB">
            <w:pPr>
              <w:tabs>
                <w:tab w:val="left" w:pos="20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46.03.02 Документоведение и архивоведение</w:t>
            </w:r>
          </w:p>
        </w:tc>
        <w:tc>
          <w:tcPr>
            <w:tcW w:w="4163" w:type="dxa"/>
            <w:vAlign w:val="center"/>
          </w:tcPr>
          <w:p w14:paraId="6F38FC93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Цифровизация корпоративного документооборота</w:t>
            </w:r>
          </w:p>
        </w:tc>
        <w:tc>
          <w:tcPr>
            <w:tcW w:w="2410" w:type="dxa"/>
            <w:vAlign w:val="center"/>
          </w:tcPr>
          <w:p w14:paraId="783E7ED9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БЗИ15ДОК</w:t>
            </w:r>
          </w:p>
        </w:tc>
      </w:tr>
      <w:tr w:rsidR="000859AB" w:rsidRPr="000859AB" w14:paraId="0BF2095C" w14:textId="77777777" w:rsidTr="000859AB">
        <w:tc>
          <w:tcPr>
            <w:tcW w:w="3033" w:type="dxa"/>
            <w:vMerge w:val="restart"/>
            <w:vAlign w:val="center"/>
          </w:tcPr>
          <w:p w14:paraId="476A0CAD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4163" w:type="dxa"/>
            <w:vAlign w:val="center"/>
          </w:tcPr>
          <w:p w14:paraId="4A75211D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Автоматизация и цифровое управление электротехническими комплексами</w:t>
            </w:r>
          </w:p>
        </w:tc>
        <w:tc>
          <w:tcPr>
            <w:tcW w:w="2410" w:type="dxa"/>
            <w:vAlign w:val="center"/>
          </w:tcPr>
          <w:p w14:paraId="0A842E54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БЗИ15АЦУ</w:t>
            </w:r>
          </w:p>
        </w:tc>
      </w:tr>
      <w:tr w:rsidR="000859AB" w:rsidRPr="000859AB" w14:paraId="4A2EA830" w14:textId="77777777" w:rsidTr="000859AB">
        <w:tc>
          <w:tcPr>
            <w:tcW w:w="3033" w:type="dxa"/>
            <w:vMerge/>
            <w:vAlign w:val="center"/>
          </w:tcPr>
          <w:p w14:paraId="5F5DD4C7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Align w:val="center"/>
          </w:tcPr>
          <w:p w14:paraId="2DB8C5A3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 и сети</w:t>
            </w:r>
          </w:p>
        </w:tc>
        <w:tc>
          <w:tcPr>
            <w:tcW w:w="2410" w:type="dxa"/>
            <w:vAlign w:val="center"/>
          </w:tcPr>
          <w:p w14:paraId="2482D4E9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БЗИ15ЭСС</w:t>
            </w:r>
          </w:p>
        </w:tc>
      </w:tr>
      <w:tr w:rsidR="000859AB" w:rsidRPr="000859AB" w14:paraId="47EB07B6" w14:textId="77777777" w:rsidTr="000859AB">
        <w:tc>
          <w:tcPr>
            <w:tcW w:w="3033" w:type="dxa"/>
            <w:vAlign w:val="center"/>
          </w:tcPr>
          <w:p w14:paraId="7AF72674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23.03.01 Технология транспортных процессов</w:t>
            </w:r>
          </w:p>
        </w:tc>
        <w:tc>
          <w:tcPr>
            <w:tcW w:w="4163" w:type="dxa"/>
            <w:vAlign w:val="center"/>
          </w:tcPr>
          <w:p w14:paraId="768B3B5B" w14:textId="77777777" w:rsidR="000859AB" w:rsidRPr="000859AB" w:rsidRDefault="000859AB" w:rsidP="000859AB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Логистика нефтегазового комплекса и транспортных систем</w:t>
            </w:r>
          </w:p>
        </w:tc>
        <w:tc>
          <w:tcPr>
            <w:tcW w:w="2410" w:type="dxa"/>
            <w:vAlign w:val="center"/>
          </w:tcPr>
          <w:p w14:paraId="5670FEC7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БЗИ15ЛНК</w:t>
            </w:r>
          </w:p>
        </w:tc>
      </w:tr>
      <w:tr w:rsidR="000859AB" w:rsidRPr="000859AB" w14:paraId="58C1F4BA" w14:textId="77777777" w:rsidTr="000859AB">
        <w:tc>
          <w:tcPr>
            <w:tcW w:w="3033" w:type="dxa"/>
            <w:vAlign w:val="center"/>
          </w:tcPr>
          <w:p w14:paraId="1E93AEC8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09.03.01 Информатика и вычислительная техника</w:t>
            </w:r>
          </w:p>
        </w:tc>
        <w:tc>
          <w:tcPr>
            <w:tcW w:w="4163" w:type="dxa"/>
            <w:vAlign w:val="center"/>
          </w:tcPr>
          <w:p w14:paraId="22A4E415" w14:textId="77777777" w:rsidR="000859AB" w:rsidRPr="000859AB" w:rsidRDefault="000859AB" w:rsidP="000859AB">
            <w:pPr>
              <w:tabs>
                <w:tab w:val="left" w:pos="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виртуальной и дополненной реальности</w:t>
            </w:r>
          </w:p>
        </w:tc>
        <w:tc>
          <w:tcPr>
            <w:tcW w:w="2410" w:type="dxa"/>
            <w:vAlign w:val="center"/>
          </w:tcPr>
          <w:p w14:paraId="2ACEC0AA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БЗИ15ТВР</w:t>
            </w:r>
          </w:p>
        </w:tc>
      </w:tr>
      <w:tr w:rsidR="000859AB" w:rsidRPr="000859AB" w14:paraId="196E4196" w14:textId="77777777" w:rsidTr="000859AB">
        <w:tc>
          <w:tcPr>
            <w:tcW w:w="3033" w:type="dxa"/>
            <w:vAlign w:val="center"/>
          </w:tcPr>
          <w:p w14:paraId="23D65B8A" w14:textId="77777777" w:rsidR="000859AB" w:rsidRPr="000859AB" w:rsidRDefault="000859AB" w:rsidP="000859AB">
            <w:pPr>
              <w:tabs>
                <w:tab w:val="left" w:pos="19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11.03.02 Инфокоммуникационные технологии и системы связи</w:t>
            </w:r>
          </w:p>
        </w:tc>
        <w:tc>
          <w:tcPr>
            <w:tcW w:w="4163" w:type="dxa"/>
            <w:vAlign w:val="center"/>
          </w:tcPr>
          <w:p w14:paraId="71827A0C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сети и системы</w:t>
            </w:r>
          </w:p>
        </w:tc>
        <w:tc>
          <w:tcPr>
            <w:tcW w:w="2410" w:type="dxa"/>
            <w:vAlign w:val="center"/>
          </w:tcPr>
          <w:p w14:paraId="3591120D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БЗИ15ИТС</w:t>
            </w:r>
          </w:p>
        </w:tc>
      </w:tr>
      <w:tr w:rsidR="000859AB" w:rsidRPr="000859AB" w14:paraId="22515AF2" w14:textId="77777777" w:rsidTr="000859AB">
        <w:tc>
          <w:tcPr>
            <w:tcW w:w="3033" w:type="dxa"/>
            <w:vAlign w:val="center"/>
          </w:tcPr>
          <w:p w14:paraId="35D6C832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21.03.01 Нефтегазовое дело</w:t>
            </w:r>
          </w:p>
        </w:tc>
        <w:tc>
          <w:tcPr>
            <w:tcW w:w="4163" w:type="dxa"/>
            <w:vAlign w:val="center"/>
          </w:tcPr>
          <w:p w14:paraId="0BCB028E" w14:textId="77777777" w:rsidR="000859AB" w:rsidRPr="000859AB" w:rsidRDefault="000859AB" w:rsidP="000859AB">
            <w:pPr>
              <w:tabs>
                <w:tab w:val="left" w:pos="1080"/>
                <w:tab w:val="left" w:pos="13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Эксплуатация и обслуживание объектов транспорта и хранения нефти, газа и продуктов переработки</w:t>
            </w:r>
          </w:p>
        </w:tc>
        <w:tc>
          <w:tcPr>
            <w:tcW w:w="2410" w:type="dxa"/>
            <w:vAlign w:val="center"/>
          </w:tcPr>
          <w:p w14:paraId="062DB3A4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БЗИ15ЭОО</w:t>
            </w:r>
          </w:p>
        </w:tc>
      </w:tr>
      <w:tr w:rsidR="000859AB" w:rsidRPr="000859AB" w14:paraId="67ED5D98" w14:textId="77777777" w:rsidTr="000859AB">
        <w:tc>
          <w:tcPr>
            <w:tcW w:w="3033" w:type="dxa"/>
            <w:vAlign w:val="center"/>
          </w:tcPr>
          <w:p w14:paraId="261AAA84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20.03.01 Техносферная безопасность</w:t>
            </w:r>
          </w:p>
        </w:tc>
        <w:tc>
          <w:tcPr>
            <w:tcW w:w="4163" w:type="dxa"/>
            <w:vAlign w:val="center"/>
          </w:tcPr>
          <w:p w14:paraId="680C510F" w14:textId="77777777" w:rsidR="000859AB" w:rsidRPr="000859AB" w:rsidRDefault="000859AB" w:rsidP="000859AB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Охрана труда и экологическая безопасность</w:t>
            </w:r>
          </w:p>
        </w:tc>
        <w:tc>
          <w:tcPr>
            <w:tcW w:w="2410" w:type="dxa"/>
            <w:vAlign w:val="center"/>
          </w:tcPr>
          <w:p w14:paraId="3B8E94C0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БЗИ15БЖД</w:t>
            </w:r>
          </w:p>
        </w:tc>
      </w:tr>
      <w:tr w:rsidR="000859AB" w:rsidRPr="000859AB" w14:paraId="50511074" w14:textId="77777777" w:rsidTr="000859AB">
        <w:tc>
          <w:tcPr>
            <w:tcW w:w="3033" w:type="dxa"/>
            <w:vAlign w:val="center"/>
          </w:tcPr>
          <w:p w14:paraId="182C73E0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27.03.04 Управление в технических системах</w:t>
            </w:r>
          </w:p>
        </w:tc>
        <w:tc>
          <w:tcPr>
            <w:tcW w:w="4163" w:type="dxa"/>
            <w:vAlign w:val="center"/>
          </w:tcPr>
          <w:p w14:paraId="7C66222D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Управление в автоматизированных и робототехнических системах</w:t>
            </w:r>
          </w:p>
        </w:tc>
        <w:tc>
          <w:tcPr>
            <w:tcW w:w="2410" w:type="dxa"/>
            <w:vAlign w:val="center"/>
          </w:tcPr>
          <w:p w14:paraId="753A1553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БЗИ15УТС</w:t>
            </w:r>
          </w:p>
        </w:tc>
      </w:tr>
      <w:tr w:rsidR="000859AB" w:rsidRPr="000859AB" w14:paraId="65214EC3" w14:textId="77777777" w:rsidTr="000859AB">
        <w:tc>
          <w:tcPr>
            <w:tcW w:w="3033" w:type="dxa"/>
            <w:vAlign w:val="center"/>
          </w:tcPr>
          <w:p w14:paraId="50F1235B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15.03.01 Машиностроение</w:t>
            </w:r>
          </w:p>
        </w:tc>
        <w:tc>
          <w:tcPr>
            <w:tcW w:w="4163" w:type="dxa"/>
            <w:vAlign w:val="center"/>
          </w:tcPr>
          <w:p w14:paraId="4DE64581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технология сварочного производства</w:t>
            </w:r>
          </w:p>
        </w:tc>
        <w:tc>
          <w:tcPr>
            <w:tcW w:w="2410" w:type="dxa"/>
            <w:vAlign w:val="center"/>
          </w:tcPr>
          <w:p w14:paraId="160551D6" w14:textId="77777777" w:rsidR="000859AB" w:rsidRPr="000859AB" w:rsidRDefault="000859AB" w:rsidP="0008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B">
              <w:rPr>
                <w:rFonts w:ascii="Times New Roman" w:hAnsi="Times New Roman" w:cs="Times New Roman"/>
                <w:sz w:val="24"/>
                <w:szCs w:val="24"/>
              </w:rPr>
              <w:t>БЗИ15МАШ</w:t>
            </w:r>
          </w:p>
        </w:tc>
      </w:tr>
    </w:tbl>
    <w:p w14:paraId="2645CE6E" w14:textId="77777777" w:rsidR="000859AB" w:rsidRDefault="000859AB"/>
    <w:sectPr w:rsidR="000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AB"/>
    <w:rsid w:val="000859AB"/>
    <w:rsid w:val="00F3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053D"/>
  <w15:chartTrackingRefBased/>
  <w15:docId w15:val="{A852F573-E219-45ED-B695-F3E7146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9A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59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A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A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A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A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A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A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5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5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59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59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59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59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59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59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5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85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9A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85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59AB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859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59AB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0859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5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859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59A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0859AB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Яранцев Максим Владимирович</dc:creator>
  <cp:keywords/>
  <dc:description/>
  <cp:lastModifiedBy>Яранцев Максим Владимирович</cp:lastModifiedBy>
  <cp:revision>1</cp:revision>
  <dcterms:created xsi:type="dcterms:W3CDTF">2024-09-05T05:16:00Z</dcterms:created>
  <dcterms:modified xsi:type="dcterms:W3CDTF">2024-09-05T05:16:00Z</dcterms:modified>
</cp:coreProperties>
</file>